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DAB29" w14:textId="2CD8C833" w:rsidR="00776E0D" w:rsidRPr="00602F8E" w:rsidRDefault="00602F8E" w:rsidP="00776E0D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02F8E">
        <w:rPr>
          <w:rFonts w:ascii="Times New Roman" w:hAnsi="Times New Roman" w:cs="Times New Roman"/>
          <w:bCs/>
          <w:sz w:val="28"/>
          <w:szCs w:val="28"/>
          <w:lang w:val="ru-RU"/>
        </w:rPr>
        <w:t>Юбилейный конкурс этюдов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«Яну Тимману – 65»</w:t>
      </w:r>
    </w:p>
    <w:p w14:paraId="33EC430D" w14:textId="77777777" w:rsidR="00776E0D" w:rsidRPr="00602F8E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C6C8EE7" w14:textId="62EC1064" w:rsidR="00776E0D" w:rsidRDefault="00602F8E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65-летию известного голландского гроссмейстера и шахматного композитора Яна Тиммана посвящен международный конкурс составления шахматных этюдов 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дву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раздела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х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782EC85" w14:textId="77777777" w:rsidR="00602F8E" w:rsidRDefault="00602F8E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B89F94" w14:textId="7CE82594" w:rsidR="00602F8E" w:rsidRPr="00602F8E" w:rsidRDefault="00602F8E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F7578D">
        <w:rPr>
          <w:rFonts w:ascii="Times New Roman" w:hAnsi="Times New Roman" w:cs="Times New Roman"/>
          <w:b/>
          <w:sz w:val="28"/>
          <w:szCs w:val="28"/>
          <w:lang w:val="ru-RU"/>
        </w:rPr>
        <w:t>1.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757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Авторы – только обладатели </w:t>
      </w:r>
      <w:r w:rsidR="00F7578D" w:rsidRPr="00F757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международных званий по практической игре </w:t>
      </w:r>
      <w:r w:rsidR="00F7578D">
        <w:rPr>
          <w:rFonts w:ascii="Times New Roman" w:hAnsi="Times New Roman" w:cs="Times New Roman"/>
          <w:sz w:val="28"/>
          <w:szCs w:val="28"/>
          <w:lang w:val="ru-RU"/>
        </w:rPr>
        <w:t>(от международного гроссмейстера до мастера ФИДЕ, среди мужчин и женщин)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9D7F97E" w14:textId="63DFDA21" w:rsidR="00F7578D" w:rsidRPr="00F7578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Тема – свободная.</w:t>
      </w:r>
      <w:bookmarkStart w:id="0" w:name="_GoBack"/>
      <w:bookmarkEnd w:id="0"/>
    </w:p>
    <w:p w14:paraId="1DC01ECD" w14:textId="433FE607" w:rsidR="00F7578D" w:rsidRPr="00F7578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Судьи – Йоханан Афек и Ханс Бом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80386F" w14:textId="056878E2" w:rsidR="00F7578D" w:rsidRPr="00F7578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Директор – Харольд ван дер Хейден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8D6EE85" w14:textId="13F21D84" w:rsidR="00F7578D" w:rsidRPr="00F7578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Призовой фонд – 1 000 евро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5B6C4F" w14:textId="77777777" w:rsidR="00776E0D" w:rsidRPr="00995963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5F2E439" w14:textId="11866BDF" w:rsidR="00F7578D" w:rsidRPr="00F7578D" w:rsidRDefault="00F7578D" w:rsidP="00776E0D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2. Участвуют все желающие.</w:t>
      </w:r>
    </w:p>
    <w:p w14:paraId="6CE503B4" w14:textId="074027B4" w:rsidR="00F7578D" w:rsidRPr="00F7578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Тема: мат слоном (или борьба против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 xml:space="preserve"> угрозы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мата слоном)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56BAC5" w14:textId="23F7C0E3" w:rsidR="00F7578D" w:rsidRPr="00F7578D" w:rsidRDefault="00F7578D" w:rsidP="00F7578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Судьи – </w:t>
      </w:r>
      <w:r w:rsidR="00B8025E" w:rsidRPr="00B8025E">
        <w:rPr>
          <w:rFonts w:ascii="Times New Roman" w:hAnsi="Times New Roman" w:cs="Times New Roman"/>
          <w:bCs/>
          <w:sz w:val="28"/>
          <w:szCs w:val="28"/>
          <w:lang w:val="ru-RU"/>
        </w:rPr>
        <w:t>Ян Тимман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Ханс Бом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730EC11" w14:textId="56CCDDAE" w:rsidR="00F7578D" w:rsidRPr="00F7578D" w:rsidRDefault="00F7578D" w:rsidP="00F7578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Директор – Харольд ван дер Хейден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BB77B72" w14:textId="0C613AD9" w:rsidR="00F7578D" w:rsidRPr="00961F2B" w:rsidRDefault="00F7578D" w:rsidP="00F7578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Призовой</w:t>
      </w:r>
      <w:r w:rsidRPr="00961F2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фонд</w:t>
      </w:r>
      <w:r w:rsidRPr="00961F2B">
        <w:rPr>
          <w:rFonts w:ascii="Times New Roman" w:hAnsi="Times New Roman" w:cs="Times New Roman"/>
          <w:sz w:val="28"/>
          <w:szCs w:val="28"/>
          <w:lang w:val="ru-RU"/>
        </w:rPr>
        <w:t xml:space="preserve"> – 1</w:t>
      </w:r>
      <w:r w:rsidRPr="00F7578D">
        <w:rPr>
          <w:rFonts w:ascii="Times New Roman" w:hAnsi="Times New Roman" w:cs="Times New Roman"/>
          <w:sz w:val="28"/>
          <w:szCs w:val="28"/>
        </w:rPr>
        <w:t> </w:t>
      </w:r>
      <w:r w:rsidRPr="00961F2B">
        <w:rPr>
          <w:rFonts w:ascii="Times New Roman" w:hAnsi="Times New Roman" w:cs="Times New Roman"/>
          <w:sz w:val="28"/>
          <w:szCs w:val="28"/>
          <w:lang w:val="ru-RU"/>
        </w:rPr>
        <w:t xml:space="preserve">000 </w:t>
      </w:r>
      <w:r>
        <w:rPr>
          <w:rFonts w:ascii="Times New Roman" w:hAnsi="Times New Roman" w:cs="Times New Roman"/>
          <w:sz w:val="28"/>
          <w:szCs w:val="28"/>
          <w:lang w:val="ru-RU"/>
        </w:rPr>
        <w:t>евро</w:t>
      </w:r>
      <w:r w:rsidR="00995963" w:rsidRPr="00961F2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6EC60F2" w14:textId="77777777" w:rsidR="00776E0D" w:rsidRDefault="00776E0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5500C96" w14:textId="056528E4" w:rsidR="00776E0D" w:rsidRDefault="00F7578D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Оригинальные произведения 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направ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лять </w:t>
      </w:r>
      <w:r w:rsidRPr="00F7578D">
        <w:rPr>
          <w:rFonts w:ascii="Times New Roman" w:hAnsi="Times New Roman" w:cs="Times New Roman"/>
          <w:b/>
          <w:sz w:val="28"/>
          <w:szCs w:val="28"/>
          <w:lang w:val="ru-RU"/>
        </w:rPr>
        <w:t xml:space="preserve">до 1 июля 2017 года </w:t>
      </w:r>
      <w:r w:rsidRPr="00F7578D">
        <w:rPr>
          <w:rFonts w:ascii="Times New Roman" w:hAnsi="Times New Roman" w:cs="Times New Roman"/>
          <w:sz w:val="28"/>
          <w:szCs w:val="28"/>
          <w:lang w:val="ru-RU"/>
        </w:rPr>
        <w:t>директору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 xml:space="preserve">конкурса </w:t>
      </w:r>
      <w:r>
        <w:rPr>
          <w:rFonts w:ascii="Times New Roman" w:hAnsi="Times New Roman" w:cs="Times New Roman"/>
          <w:sz w:val="28"/>
          <w:szCs w:val="28"/>
          <w:lang w:val="ru-RU"/>
        </w:rPr>
        <w:t>на электронный адрес</w:t>
      </w:r>
      <w:r w:rsidR="00776E0D" w:rsidRPr="00F7578D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4" w:history="1"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heijdenharold</w:t>
        </w:r>
        <w:r w:rsidR="00776E0D" w:rsidRPr="00F7578D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@</w:t>
        </w:r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gmail</w:t>
        </w:r>
        <w:r w:rsidR="00776E0D" w:rsidRPr="00F7578D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com</w:t>
        </w:r>
      </w:hyperlink>
      <w:r w:rsidR="00776E0D" w:rsidRPr="00F757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33BF0">
        <w:rPr>
          <w:rFonts w:ascii="Times New Roman" w:hAnsi="Times New Roman" w:cs="Times New Roman"/>
          <w:sz w:val="28"/>
          <w:szCs w:val="28"/>
          <w:lang w:val="ru-RU"/>
        </w:rPr>
        <w:t>желательно</w:t>
      </w:r>
      <w:r w:rsidR="00995963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433BF0">
        <w:rPr>
          <w:rFonts w:ascii="Times New Roman" w:hAnsi="Times New Roman" w:cs="Times New Roman"/>
          <w:sz w:val="28"/>
          <w:szCs w:val="28"/>
          <w:lang w:val="ru-RU"/>
        </w:rPr>
        <w:t xml:space="preserve"> в формате </w:t>
      </w:r>
      <w:r w:rsidR="00776E0D" w:rsidRPr="009B642B">
        <w:rPr>
          <w:rFonts w:ascii="Times New Roman" w:hAnsi="Times New Roman" w:cs="Times New Roman"/>
          <w:sz w:val="28"/>
          <w:szCs w:val="28"/>
          <w:lang w:val="en-GB"/>
        </w:rPr>
        <w:t>PGN</w:t>
      </w:r>
      <w:r w:rsidR="00433BF0">
        <w:rPr>
          <w:rFonts w:ascii="Times New Roman" w:hAnsi="Times New Roman" w:cs="Times New Roman"/>
          <w:sz w:val="28"/>
          <w:szCs w:val="28"/>
          <w:lang w:val="ru-RU"/>
        </w:rPr>
        <w:t xml:space="preserve">. Максимальное число этюдов от автора в каждом разделе – 3. Коллективные этюды допускаются, при условии, что все 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со</w:t>
      </w:r>
      <w:r w:rsidR="00433BF0">
        <w:rPr>
          <w:rFonts w:ascii="Times New Roman" w:hAnsi="Times New Roman" w:cs="Times New Roman"/>
          <w:sz w:val="28"/>
          <w:szCs w:val="28"/>
          <w:lang w:val="ru-RU"/>
        </w:rPr>
        <w:t>авторы первого раздела имеют указанные международные звания по практической игре.</w:t>
      </w:r>
    </w:p>
    <w:p w14:paraId="351BBC30" w14:textId="59DB111D" w:rsidR="00433BF0" w:rsidRPr="00433BF0" w:rsidRDefault="00433BF0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Финальное присуждение будет готово к </w:t>
      </w:r>
      <w:r w:rsidRPr="00433BF0">
        <w:rPr>
          <w:rFonts w:ascii="Times New Roman" w:hAnsi="Times New Roman" w:cs="Times New Roman"/>
          <w:b/>
          <w:sz w:val="28"/>
          <w:szCs w:val="28"/>
          <w:lang w:val="ru-RU"/>
        </w:rPr>
        <w:t>14 декабря 2017 года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 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ru-RU"/>
        </w:rPr>
        <w:t>66-му дню рождения Яна Тиммана.</w:t>
      </w:r>
    </w:p>
    <w:p w14:paraId="1835BDB2" w14:textId="6984E4F5" w:rsidR="00433BF0" w:rsidRDefault="00433BF0" w:rsidP="00776E0D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Призовой фонд предоставлен компанией </w:t>
      </w:r>
      <w:r w:rsidR="00776E0D" w:rsidRPr="009B642B">
        <w:rPr>
          <w:rFonts w:ascii="Times New Roman" w:hAnsi="Times New Roman" w:cs="Times New Roman"/>
          <w:sz w:val="28"/>
          <w:szCs w:val="28"/>
          <w:lang w:val="en-GB"/>
        </w:rPr>
        <w:t>B</w:t>
      </w:r>
      <w:r w:rsidR="00776E0D" w:rsidRPr="00433BF0">
        <w:rPr>
          <w:rFonts w:ascii="Times New Roman" w:hAnsi="Times New Roman" w:cs="Times New Roman"/>
          <w:sz w:val="28"/>
          <w:szCs w:val="28"/>
          <w:lang w:val="ru-RU"/>
        </w:rPr>
        <w:t>ö</w:t>
      </w:r>
      <w:proofErr w:type="spellStart"/>
      <w:r w:rsidR="00776E0D" w:rsidRPr="009B642B">
        <w:rPr>
          <w:rFonts w:ascii="Times New Roman" w:hAnsi="Times New Roman" w:cs="Times New Roman"/>
          <w:sz w:val="28"/>
          <w:szCs w:val="28"/>
          <w:lang w:val="en-GB"/>
        </w:rPr>
        <w:t>hm</w:t>
      </w:r>
      <w:proofErr w:type="spellEnd"/>
      <w:r w:rsidR="00776E0D" w:rsidRPr="00433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6E0D" w:rsidRPr="009B642B">
        <w:rPr>
          <w:rFonts w:ascii="Times New Roman" w:hAnsi="Times New Roman" w:cs="Times New Roman"/>
          <w:sz w:val="28"/>
          <w:szCs w:val="28"/>
          <w:lang w:val="en-GB"/>
        </w:rPr>
        <w:t>Communications</w:t>
      </w:r>
      <w:r w:rsidR="00776E0D" w:rsidRPr="00433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76E0D" w:rsidRPr="009B642B">
        <w:rPr>
          <w:rFonts w:ascii="Times New Roman" w:hAnsi="Times New Roman" w:cs="Times New Roman"/>
          <w:sz w:val="28"/>
          <w:szCs w:val="28"/>
          <w:lang w:val="en-GB"/>
        </w:rPr>
        <w:t>BV</w:t>
      </w:r>
      <w:r w:rsidR="00776E0D" w:rsidRPr="00433BF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5" w:history="1"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776E0D" w:rsidRPr="00433BF0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proofErr w:type="spellStart"/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hansbohm</w:t>
        </w:r>
        <w:proofErr w:type="spellEnd"/>
        <w:r w:rsidR="00776E0D" w:rsidRPr="00433BF0">
          <w:rPr>
            <w:rStyle w:val="Hyperlink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776E0D" w:rsidRPr="009B642B">
          <w:rPr>
            <w:rStyle w:val="Hyperlink"/>
            <w:rFonts w:ascii="Times New Roman" w:hAnsi="Times New Roman" w:cs="Times New Roman"/>
            <w:sz w:val="28"/>
            <w:szCs w:val="28"/>
            <w:lang w:val="en-GB"/>
          </w:rPr>
          <w:t>com</w:t>
        </w:r>
      </w:hyperlink>
      <w:r w:rsidR="00C30A1A">
        <w:rPr>
          <w:rStyle w:val="Hyperlink"/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Так Ханс Бом решил отметить 50-летие своей </w:t>
      </w:r>
      <w:r w:rsidR="00961F2B">
        <w:rPr>
          <w:rFonts w:ascii="Times New Roman" w:hAnsi="Times New Roman" w:cs="Times New Roman"/>
          <w:sz w:val="28"/>
          <w:szCs w:val="28"/>
          <w:lang w:val="ru-RU"/>
        </w:rPr>
        <w:t>тесной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дружбы с Яном Тимманом</w:t>
      </w:r>
      <w:r w:rsidR="00C30A1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0095C28" w14:textId="77777777" w:rsidR="00776E0D" w:rsidRPr="00C30A1A" w:rsidRDefault="00776E0D" w:rsidP="00776E0D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2D53D3C3" w14:textId="77777777" w:rsidR="009B642B" w:rsidRPr="00C30A1A" w:rsidRDefault="009B642B" w:rsidP="00776E0D">
      <w:pPr>
        <w:rPr>
          <w:lang w:val="ru-RU"/>
        </w:rPr>
      </w:pPr>
    </w:p>
    <w:sectPr w:rsidR="009B642B" w:rsidRPr="00C30A1A" w:rsidSect="00351FC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ACB"/>
    <w:rsid w:val="00293B65"/>
    <w:rsid w:val="00351FC4"/>
    <w:rsid w:val="003F75D6"/>
    <w:rsid w:val="00433BF0"/>
    <w:rsid w:val="00602F8E"/>
    <w:rsid w:val="0066636D"/>
    <w:rsid w:val="006E3ACB"/>
    <w:rsid w:val="00722480"/>
    <w:rsid w:val="00776E0D"/>
    <w:rsid w:val="00961F2B"/>
    <w:rsid w:val="00995963"/>
    <w:rsid w:val="009B642B"/>
    <w:rsid w:val="00B60B22"/>
    <w:rsid w:val="00B8025E"/>
    <w:rsid w:val="00C30A1A"/>
    <w:rsid w:val="00CC6567"/>
    <w:rsid w:val="00F75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680C72"/>
  <w14:defaultImageDpi w14:val="300"/>
  <w15:docId w15:val="{1F54780F-D3F4-47A8-8C25-F2974DE15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32"/>
        <w:szCs w:val="32"/>
        <w:lang w:val="nl-NL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sid w:val="006E3ACB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6E3A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nsbohm.com" TargetMode="External"/><Relationship Id="rId4" Type="http://schemas.openxmlformats.org/officeDocument/2006/relationships/hyperlink" Target="mailto:heijdenharold@gmail.com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1125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 Bohm</dc:creator>
  <cp:lastModifiedBy>Harold</cp:lastModifiedBy>
  <cp:revision>2</cp:revision>
  <dcterms:created xsi:type="dcterms:W3CDTF">2016-12-31T13:00:00Z</dcterms:created>
  <dcterms:modified xsi:type="dcterms:W3CDTF">2016-12-31T13:00:00Z</dcterms:modified>
</cp:coreProperties>
</file>